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8E98" w14:textId="0288DA5A" w:rsidR="00000DD0" w:rsidRPr="00000DD0" w:rsidRDefault="00000DD0" w:rsidP="00000DD0">
      <w:pPr>
        <w:jc w:val="center"/>
        <w:rPr>
          <w:b/>
          <w:bCs/>
          <w:sz w:val="48"/>
          <w:szCs w:val="48"/>
        </w:rPr>
      </w:pPr>
      <w:r w:rsidRPr="00000DD0">
        <w:rPr>
          <w:b/>
          <w:bCs/>
          <w:sz w:val="48"/>
          <w:szCs w:val="48"/>
        </w:rPr>
        <w:t>XDRIVEN LLC</w:t>
      </w:r>
    </w:p>
    <w:p w14:paraId="28A5230E" w14:textId="6C3C5EAC" w:rsidR="00000DD0" w:rsidRPr="00000DD0" w:rsidRDefault="00000DD0" w:rsidP="00000DD0">
      <w:pPr>
        <w:jc w:val="center"/>
        <w:rPr>
          <w:b/>
          <w:bCs/>
        </w:rPr>
      </w:pPr>
      <w:r w:rsidRPr="00000DD0">
        <w:rPr>
          <w:b/>
          <w:bCs/>
        </w:rPr>
        <w:t>INDEPENDENT DRIVER AFFILIATION AGREEMENT</w:t>
      </w:r>
    </w:p>
    <w:p w14:paraId="623E8EA6" w14:textId="77777777" w:rsidR="00000DD0" w:rsidRPr="00000DD0" w:rsidRDefault="00000DD0" w:rsidP="00000DD0">
      <w:r w:rsidRPr="00000DD0">
        <w:t>This Independent Driver Affiliation Agreement (“</w:t>
      </w:r>
      <w:r w:rsidRPr="00000DD0">
        <w:rPr>
          <w:b/>
          <w:bCs/>
        </w:rPr>
        <w:t>Agreement</w:t>
      </w:r>
      <w:r w:rsidRPr="00000DD0">
        <w:t>”) is entered into by and between:</w:t>
      </w:r>
    </w:p>
    <w:p w14:paraId="14F369D9" w14:textId="77777777" w:rsidR="00000DD0" w:rsidRPr="00000DD0" w:rsidRDefault="00000DD0" w:rsidP="00000DD0">
      <w:proofErr w:type="spellStart"/>
      <w:r w:rsidRPr="00000DD0">
        <w:rPr>
          <w:b/>
          <w:bCs/>
        </w:rPr>
        <w:t>Xdriven</w:t>
      </w:r>
      <w:proofErr w:type="spellEnd"/>
      <w:r w:rsidRPr="00000DD0">
        <w:rPr>
          <w:b/>
          <w:bCs/>
        </w:rPr>
        <w:t xml:space="preserve"> LLC</w:t>
      </w:r>
      <w:r w:rsidRPr="00000DD0">
        <w:t>,</w:t>
      </w:r>
      <w:r w:rsidRPr="00000DD0">
        <w:br/>
        <w:t>a Florida limited liability company</w:t>
      </w:r>
      <w:r w:rsidRPr="00000DD0">
        <w:br/>
        <w:t xml:space="preserve">Address: </w:t>
      </w:r>
      <w:r w:rsidRPr="00000DD0">
        <w:rPr>
          <w:b/>
          <w:bCs/>
        </w:rPr>
        <w:t>2455 East Sunrise Blvd, Suite 411, Fort Lauderdale, FL 33304</w:t>
      </w:r>
      <w:r w:rsidRPr="00000DD0">
        <w:br/>
        <w:t>(“</w:t>
      </w:r>
      <w:proofErr w:type="spellStart"/>
      <w:r w:rsidRPr="00000DD0">
        <w:rPr>
          <w:b/>
          <w:bCs/>
        </w:rPr>
        <w:t>Xdriven</w:t>
      </w:r>
      <w:proofErr w:type="spellEnd"/>
      <w:r w:rsidRPr="00000DD0">
        <w:t>,” “</w:t>
      </w:r>
      <w:r w:rsidRPr="00000DD0">
        <w:rPr>
          <w:b/>
          <w:bCs/>
        </w:rPr>
        <w:t>Company</w:t>
      </w:r>
      <w:r w:rsidRPr="00000DD0">
        <w:t>,” or “</w:t>
      </w:r>
      <w:r w:rsidRPr="00000DD0">
        <w:rPr>
          <w:b/>
          <w:bCs/>
        </w:rPr>
        <w:t>Platform</w:t>
      </w:r>
      <w:r w:rsidRPr="00000DD0">
        <w:t>”)</w:t>
      </w:r>
    </w:p>
    <w:p w14:paraId="593060C1" w14:textId="77777777" w:rsidR="00000DD0" w:rsidRPr="00000DD0" w:rsidRDefault="00000DD0" w:rsidP="00000DD0">
      <w:r w:rsidRPr="00000DD0">
        <w:t>and</w:t>
      </w:r>
    </w:p>
    <w:p w14:paraId="2FFCAB6C" w14:textId="77777777" w:rsidR="00000DD0" w:rsidRPr="00000DD0" w:rsidRDefault="00000DD0" w:rsidP="00000DD0">
      <w:r w:rsidRPr="00000DD0">
        <w:rPr>
          <w:b/>
          <w:bCs/>
        </w:rPr>
        <w:t>Driver Legal Name:</w:t>
      </w:r>
      <w:r w:rsidRPr="00000DD0">
        <w:t xml:space="preserve"> ______________________________</w:t>
      </w:r>
      <w:r w:rsidRPr="00000DD0">
        <w:br/>
        <w:t>(“</w:t>
      </w:r>
      <w:r w:rsidRPr="00000DD0">
        <w:rPr>
          <w:b/>
          <w:bCs/>
        </w:rPr>
        <w:t>Driver</w:t>
      </w:r>
      <w:r w:rsidRPr="00000DD0">
        <w:t>” or “</w:t>
      </w:r>
      <w:r w:rsidRPr="00000DD0">
        <w:rPr>
          <w:b/>
          <w:bCs/>
        </w:rPr>
        <w:t>Independent Contractor</w:t>
      </w:r>
      <w:r w:rsidRPr="00000DD0">
        <w:t>”)</w:t>
      </w:r>
    </w:p>
    <w:p w14:paraId="0B4929E0" w14:textId="77777777" w:rsidR="00000DD0" w:rsidRPr="00000DD0" w:rsidRDefault="00000DD0" w:rsidP="00000DD0">
      <w:r w:rsidRPr="00000DD0">
        <w:rPr>
          <w:b/>
          <w:bCs/>
        </w:rPr>
        <w:t>Effective Date:</w:t>
      </w:r>
      <w:r w:rsidRPr="00000DD0">
        <w:t xml:space="preserve"> The date Driver electronically executes this Agreement.</w:t>
      </w:r>
    </w:p>
    <w:p w14:paraId="10D82F79" w14:textId="77777777" w:rsidR="00000DD0" w:rsidRPr="00000DD0" w:rsidRDefault="00000DD0" w:rsidP="00000DD0">
      <w:r w:rsidRPr="00000DD0">
        <w:pict w14:anchorId="73167548">
          <v:rect id="_x0000_i1139" style="width:0;height:1.5pt" o:hralign="center" o:hrstd="t" o:hr="t" fillcolor="#a0a0a0" stroked="f"/>
        </w:pict>
      </w:r>
    </w:p>
    <w:p w14:paraId="50A1F82B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1. PURPOSE</w:t>
      </w:r>
    </w:p>
    <w:p w14:paraId="70BA60D6" w14:textId="77777777" w:rsidR="00000DD0" w:rsidRPr="00000DD0" w:rsidRDefault="00000DD0" w:rsidP="00000DD0">
      <w:proofErr w:type="spellStart"/>
      <w:r w:rsidRPr="00000DD0">
        <w:t>Xdriven</w:t>
      </w:r>
      <w:proofErr w:type="spellEnd"/>
      <w:r w:rsidRPr="00000DD0">
        <w:t xml:space="preserve"> operates a </w:t>
      </w:r>
      <w:r w:rsidRPr="00000DD0">
        <w:rPr>
          <w:b/>
          <w:bCs/>
        </w:rPr>
        <w:t>premium chauffeured transportation platform</w:t>
      </w:r>
      <w:r w:rsidRPr="00000DD0">
        <w:t xml:space="preserve"> that connects independent professional drivers with clients seeking luxury transportation services. Driver desires to affiliate with </w:t>
      </w:r>
      <w:proofErr w:type="spellStart"/>
      <w:r w:rsidRPr="00000DD0">
        <w:t>Xdriven</w:t>
      </w:r>
      <w:proofErr w:type="spellEnd"/>
      <w:r w:rsidRPr="00000DD0">
        <w:t xml:space="preserve"> to receive trip offers subject to the terms of this Agreement.</w:t>
      </w:r>
    </w:p>
    <w:p w14:paraId="3921DC11" w14:textId="77777777" w:rsidR="00000DD0" w:rsidRPr="00000DD0" w:rsidRDefault="00000DD0" w:rsidP="00000DD0">
      <w:r w:rsidRPr="00000DD0">
        <w:pict w14:anchorId="3F9E485D">
          <v:rect id="_x0000_i1140" style="width:0;height:1.5pt" o:hralign="center" o:hrstd="t" o:hr="t" fillcolor="#a0a0a0" stroked="f"/>
        </w:pict>
      </w:r>
    </w:p>
    <w:p w14:paraId="6304486C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2. INDEPENDENT CONTRACTOR STATUS</w:t>
      </w:r>
    </w:p>
    <w:p w14:paraId="365B45AE" w14:textId="77777777" w:rsidR="00000DD0" w:rsidRPr="00000DD0" w:rsidRDefault="00000DD0" w:rsidP="00000DD0">
      <w:r w:rsidRPr="00000DD0">
        <w:t xml:space="preserve">2.1 Driver is an </w:t>
      </w:r>
      <w:r w:rsidRPr="00000DD0">
        <w:rPr>
          <w:b/>
          <w:bCs/>
        </w:rPr>
        <w:t>independent contractor</w:t>
      </w:r>
      <w:r w:rsidRPr="00000DD0">
        <w:t xml:space="preserve">, not an employee, agent, partner, or joint </w:t>
      </w:r>
      <w:proofErr w:type="spellStart"/>
      <w:r w:rsidRPr="00000DD0">
        <w:t>venturer</w:t>
      </w:r>
      <w:proofErr w:type="spellEnd"/>
      <w:r w:rsidRPr="00000DD0">
        <w:t xml:space="preserve"> of </w:t>
      </w:r>
      <w:proofErr w:type="spellStart"/>
      <w:r w:rsidRPr="00000DD0">
        <w:t>Xdriven</w:t>
      </w:r>
      <w:proofErr w:type="spellEnd"/>
      <w:r w:rsidRPr="00000DD0">
        <w:t>.</w:t>
      </w:r>
    </w:p>
    <w:p w14:paraId="668CF402" w14:textId="77777777" w:rsidR="00000DD0" w:rsidRPr="00000DD0" w:rsidRDefault="00000DD0" w:rsidP="00000DD0">
      <w:r w:rsidRPr="00000DD0">
        <w:t>2.2 Driver is solely responsible for:</w:t>
      </w:r>
    </w:p>
    <w:p w14:paraId="4879DBB9" w14:textId="77777777" w:rsidR="00000DD0" w:rsidRPr="00000DD0" w:rsidRDefault="00000DD0" w:rsidP="00000DD0">
      <w:pPr>
        <w:numPr>
          <w:ilvl w:val="0"/>
          <w:numId w:val="1"/>
        </w:numPr>
      </w:pPr>
      <w:r w:rsidRPr="00000DD0">
        <w:t>All federal, state, and local taxes</w:t>
      </w:r>
    </w:p>
    <w:p w14:paraId="05EF30BC" w14:textId="77777777" w:rsidR="00000DD0" w:rsidRPr="00000DD0" w:rsidRDefault="00000DD0" w:rsidP="00000DD0">
      <w:pPr>
        <w:numPr>
          <w:ilvl w:val="0"/>
          <w:numId w:val="1"/>
        </w:numPr>
      </w:pPr>
      <w:r w:rsidRPr="00000DD0">
        <w:t>Self-employment taxes</w:t>
      </w:r>
    </w:p>
    <w:p w14:paraId="442D5EAF" w14:textId="77777777" w:rsidR="00000DD0" w:rsidRPr="00000DD0" w:rsidRDefault="00000DD0" w:rsidP="00000DD0">
      <w:pPr>
        <w:numPr>
          <w:ilvl w:val="0"/>
          <w:numId w:val="1"/>
        </w:numPr>
      </w:pPr>
      <w:r w:rsidRPr="00000DD0">
        <w:t>Workers’ compensation (if applicable)</w:t>
      </w:r>
    </w:p>
    <w:p w14:paraId="1B9636DE" w14:textId="77777777" w:rsidR="00000DD0" w:rsidRPr="00000DD0" w:rsidRDefault="00000DD0" w:rsidP="00000DD0">
      <w:pPr>
        <w:numPr>
          <w:ilvl w:val="0"/>
          <w:numId w:val="1"/>
        </w:numPr>
      </w:pPr>
      <w:r w:rsidRPr="00000DD0">
        <w:t>Licenses, permits, and business compliance</w:t>
      </w:r>
    </w:p>
    <w:p w14:paraId="6CC3AD93" w14:textId="77777777" w:rsidR="00000DD0" w:rsidRPr="00000DD0" w:rsidRDefault="00000DD0" w:rsidP="00000DD0">
      <w:r w:rsidRPr="00000DD0">
        <w:t>Nothing herein shall be construed as creating an employment relationship.</w:t>
      </w:r>
    </w:p>
    <w:p w14:paraId="29E6D2D2" w14:textId="77777777" w:rsidR="00000DD0" w:rsidRPr="00000DD0" w:rsidRDefault="00000DD0" w:rsidP="00000DD0">
      <w:r w:rsidRPr="00000DD0">
        <w:pict w14:anchorId="364ADF58">
          <v:rect id="_x0000_i1141" style="width:0;height:1.5pt" o:hralign="center" o:hrstd="t" o:hr="t" fillcolor="#a0a0a0" stroked="f"/>
        </w:pict>
      </w:r>
    </w:p>
    <w:p w14:paraId="173283DB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lastRenderedPageBreak/>
        <w:t>3. NO GUARANTEE OF WORK</w:t>
      </w:r>
    </w:p>
    <w:p w14:paraId="07F91991" w14:textId="77777777" w:rsidR="00000DD0" w:rsidRPr="00000DD0" w:rsidRDefault="00000DD0" w:rsidP="00000DD0">
      <w:proofErr w:type="spellStart"/>
      <w:r w:rsidRPr="00000DD0">
        <w:t>Xdriven</w:t>
      </w:r>
      <w:proofErr w:type="spellEnd"/>
      <w:r w:rsidRPr="00000DD0">
        <w:t xml:space="preserve"> does not guarantee any minimum number of trips, earnings, or continued access to the platform. Trip offers are discretionary and may be offered, limited, or revoked at </w:t>
      </w:r>
      <w:proofErr w:type="spellStart"/>
      <w:r w:rsidRPr="00000DD0">
        <w:t>Xdriven’s</w:t>
      </w:r>
      <w:proofErr w:type="spellEnd"/>
      <w:r w:rsidRPr="00000DD0">
        <w:t xml:space="preserve"> sole discretion.</w:t>
      </w:r>
    </w:p>
    <w:p w14:paraId="7A567B35" w14:textId="77777777" w:rsidR="00000DD0" w:rsidRPr="00000DD0" w:rsidRDefault="00000DD0" w:rsidP="00000DD0">
      <w:r w:rsidRPr="00000DD0">
        <w:pict w14:anchorId="7166F85A">
          <v:rect id="_x0000_i1142" style="width:0;height:1.5pt" o:hralign="center" o:hrstd="t" o:hr="t" fillcolor="#a0a0a0" stroked="f"/>
        </w:pict>
      </w:r>
    </w:p>
    <w:p w14:paraId="62C18E8C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4. DRIVER ELIGIBILITY &amp; REPRESENTATIONS</w:t>
      </w:r>
    </w:p>
    <w:p w14:paraId="36867916" w14:textId="77777777" w:rsidR="00000DD0" w:rsidRPr="00000DD0" w:rsidRDefault="00000DD0" w:rsidP="00000DD0">
      <w:r w:rsidRPr="00000DD0">
        <w:t>Driver represents and warrants that they:</w:t>
      </w:r>
    </w:p>
    <w:p w14:paraId="5FE00DDE" w14:textId="77777777" w:rsidR="00000DD0" w:rsidRPr="00000DD0" w:rsidRDefault="00000DD0" w:rsidP="00000DD0">
      <w:pPr>
        <w:numPr>
          <w:ilvl w:val="0"/>
          <w:numId w:val="2"/>
        </w:numPr>
      </w:pPr>
      <w:r w:rsidRPr="00000DD0">
        <w:t>Hold a valid U.S. driver’s license</w:t>
      </w:r>
    </w:p>
    <w:p w14:paraId="3180E56D" w14:textId="77777777" w:rsidR="00000DD0" w:rsidRPr="00000DD0" w:rsidRDefault="00000DD0" w:rsidP="00000DD0">
      <w:pPr>
        <w:numPr>
          <w:ilvl w:val="0"/>
          <w:numId w:val="2"/>
        </w:numPr>
      </w:pPr>
      <w:r w:rsidRPr="00000DD0">
        <w:t>Are legally authorized to work in the United States</w:t>
      </w:r>
    </w:p>
    <w:p w14:paraId="38EE5007" w14:textId="77777777" w:rsidR="00000DD0" w:rsidRPr="00000DD0" w:rsidRDefault="00000DD0" w:rsidP="00000DD0">
      <w:pPr>
        <w:numPr>
          <w:ilvl w:val="0"/>
          <w:numId w:val="2"/>
        </w:numPr>
      </w:pPr>
      <w:r w:rsidRPr="00000DD0">
        <w:t>Have no DUI/DWI convictions</w:t>
      </w:r>
    </w:p>
    <w:p w14:paraId="2980F6AF" w14:textId="77777777" w:rsidR="00000DD0" w:rsidRPr="00000DD0" w:rsidRDefault="00000DD0" w:rsidP="00000DD0">
      <w:pPr>
        <w:numPr>
          <w:ilvl w:val="0"/>
          <w:numId w:val="2"/>
        </w:numPr>
      </w:pPr>
      <w:r w:rsidRPr="00000DD0">
        <w:t>Have no felony or violent criminal convictions</w:t>
      </w:r>
    </w:p>
    <w:p w14:paraId="53845EC1" w14:textId="77777777" w:rsidR="00000DD0" w:rsidRPr="00000DD0" w:rsidRDefault="00000DD0" w:rsidP="00000DD0">
      <w:pPr>
        <w:numPr>
          <w:ilvl w:val="0"/>
          <w:numId w:val="2"/>
        </w:numPr>
      </w:pPr>
      <w:r w:rsidRPr="00000DD0">
        <w:t>Maintain a clean driving record</w:t>
      </w:r>
    </w:p>
    <w:p w14:paraId="18340162" w14:textId="77777777" w:rsidR="00000DD0" w:rsidRPr="00000DD0" w:rsidRDefault="00000DD0" w:rsidP="00000DD0">
      <w:pPr>
        <w:numPr>
          <w:ilvl w:val="0"/>
          <w:numId w:val="2"/>
        </w:numPr>
      </w:pPr>
      <w:r w:rsidRPr="00000DD0">
        <w:t xml:space="preserve">Maintain a minimum recommended credit score of </w:t>
      </w:r>
      <w:r w:rsidRPr="00000DD0">
        <w:rPr>
          <w:b/>
          <w:bCs/>
        </w:rPr>
        <w:t>600</w:t>
      </w:r>
    </w:p>
    <w:p w14:paraId="1E25DC54" w14:textId="77777777" w:rsidR="00000DD0" w:rsidRPr="00000DD0" w:rsidRDefault="00000DD0" w:rsidP="00000DD0">
      <w:pPr>
        <w:numPr>
          <w:ilvl w:val="0"/>
          <w:numId w:val="2"/>
        </w:numPr>
      </w:pPr>
      <w:r w:rsidRPr="00000DD0">
        <w:t>Consent to background and driving-record checks</w:t>
      </w:r>
    </w:p>
    <w:p w14:paraId="2D82402F" w14:textId="77777777" w:rsidR="00000DD0" w:rsidRPr="00000DD0" w:rsidRDefault="00000DD0" w:rsidP="00000DD0">
      <w:r w:rsidRPr="00000DD0">
        <w:t>Any misrepresentation constitutes grounds for immediate termination.</w:t>
      </w:r>
    </w:p>
    <w:p w14:paraId="78E5115B" w14:textId="77777777" w:rsidR="00000DD0" w:rsidRPr="00000DD0" w:rsidRDefault="00000DD0" w:rsidP="00000DD0">
      <w:r w:rsidRPr="00000DD0">
        <w:pict w14:anchorId="1652762E">
          <v:rect id="_x0000_i1143" style="width:0;height:1.5pt" o:hralign="center" o:hrstd="t" o:hr="t" fillcolor="#a0a0a0" stroked="f"/>
        </w:pict>
      </w:r>
    </w:p>
    <w:p w14:paraId="06D7B870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5. VEHICLE REQUIREMENTS</w:t>
      </w:r>
    </w:p>
    <w:p w14:paraId="1CCB5537" w14:textId="77777777" w:rsidR="00000DD0" w:rsidRPr="00000DD0" w:rsidRDefault="00000DD0" w:rsidP="00000DD0">
      <w:r w:rsidRPr="00000DD0">
        <w:t xml:space="preserve">5.1 Driver must provide and operate their </w:t>
      </w:r>
      <w:r w:rsidRPr="00000DD0">
        <w:rPr>
          <w:b/>
          <w:bCs/>
        </w:rPr>
        <w:t xml:space="preserve">own </w:t>
      </w:r>
      <w:proofErr w:type="spellStart"/>
      <w:r w:rsidRPr="00000DD0">
        <w:rPr>
          <w:b/>
          <w:bCs/>
        </w:rPr>
        <w:t>Xdriven</w:t>
      </w:r>
      <w:proofErr w:type="spellEnd"/>
      <w:r w:rsidRPr="00000DD0">
        <w:rPr>
          <w:b/>
          <w:bCs/>
        </w:rPr>
        <w:t>-approved vehicle</w:t>
      </w:r>
      <w:r w:rsidRPr="00000DD0">
        <w:t>.</w:t>
      </w:r>
    </w:p>
    <w:p w14:paraId="3F90DF1F" w14:textId="77777777" w:rsidR="00000DD0" w:rsidRPr="00000DD0" w:rsidRDefault="00000DD0" w:rsidP="00000DD0">
      <w:r w:rsidRPr="00000DD0">
        <w:t>Approved vehicles include:</w:t>
      </w:r>
    </w:p>
    <w:p w14:paraId="33CC6E52" w14:textId="77777777" w:rsidR="00000DD0" w:rsidRPr="00000DD0" w:rsidRDefault="00000DD0" w:rsidP="00000DD0">
      <w:pPr>
        <w:numPr>
          <w:ilvl w:val="0"/>
          <w:numId w:val="3"/>
        </w:numPr>
      </w:pPr>
      <w:r w:rsidRPr="00000DD0">
        <w:t>Cadillac Escalade / ESV</w:t>
      </w:r>
    </w:p>
    <w:p w14:paraId="44B11342" w14:textId="77777777" w:rsidR="00000DD0" w:rsidRPr="00000DD0" w:rsidRDefault="00000DD0" w:rsidP="00000DD0">
      <w:pPr>
        <w:numPr>
          <w:ilvl w:val="0"/>
          <w:numId w:val="3"/>
        </w:numPr>
      </w:pPr>
      <w:r w:rsidRPr="00000DD0">
        <w:t>GMC Yukon XL Denali</w:t>
      </w:r>
    </w:p>
    <w:p w14:paraId="583CB227" w14:textId="77777777" w:rsidR="00000DD0" w:rsidRPr="00000DD0" w:rsidRDefault="00000DD0" w:rsidP="00000DD0">
      <w:pPr>
        <w:numPr>
          <w:ilvl w:val="0"/>
          <w:numId w:val="3"/>
        </w:numPr>
      </w:pPr>
      <w:r w:rsidRPr="00000DD0">
        <w:t>Chevrolet Suburban (Premier / High Country)</w:t>
      </w:r>
    </w:p>
    <w:p w14:paraId="2B8B6094" w14:textId="77777777" w:rsidR="00000DD0" w:rsidRPr="00000DD0" w:rsidRDefault="00000DD0" w:rsidP="00000DD0">
      <w:pPr>
        <w:numPr>
          <w:ilvl w:val="0"/>
          <w:numId w:val="3"/>
        </w:numPr>
      </w:pPr>
      <w:r w:rsidRPr="00000DD0">
        <w:t>Mercedes-Benz Sprinter (Executive / Luxury configuration)</w:t>
      </w:r>
    </w:p>
    <w:p w14:paraId="1D04E283" w14:textId="77777777" w:rsidR="00000DD0" w:rsidRPr="00000DD0" w:rsidRDefault="00000DD0" w:rsidP="00000DD0">
      <w:r w:rsidRPr="00000DD0">
        <w:t>5.2 Vehicles must be:</w:t>
      </w:r>
    </w:p>
    <w:p w14:paraId="5F727FC6" w14:textId="77777777" w:rsidR="00000DD0" w:rsidRPr="00000DD0" w:rsidRDefault="00000DD0" w:rsidP="00000DD0">
      <w:pPr>
        <w:numPr>
          <w:ilvl w:val="0"/>
          <w:numId w:val="4"/>
        </w:numPr>
      </w:pPr>
      <w:r w:rsidRPr="00000DD0">
        <w:t>Clean, detailed, and odor-free</w:t>
      </w:r>
    </w:p>
    <w:p w14:paraId="469CB402" w14:textId="77777777" w:rsidR="00000DD0" w:rsidRPr="00000DD0" w:rsidRDefault="00000DD0" w:rsidP="00000DD0">
      <w:pPr>
        <w:numPr>
          <w:ilvl w:val="0"/>
          <w:numId w:val="4"/>
        </w:numPr>
      </w:pPr>
      <w:r w:rsidRPr="00000DD0">
        <w:t>Free of warning lights and mechanical issues</w:t>
      </w:r>
    </w:p>
    <w:p w14:paraId="04B28BD8" w14:textId="77777777" w:rsidR="00000DD0" w:rsidRPr="00000DD0" w:rsidRDefault="00000DD0" w:rsidP="00000DD0">
      <w:pPr>
        <w:numPr>
          <w:ilvl w:val="0"/>
          <w:numId w:val="4"/>
        </w:numPr>
      </w:pPr>
      <w:r w:rsidRPr="00000DD0">
        <w:t>Free of visible body damage</w:t>
      </w:r>
    </w:p>
    <w:p w14:paraId="50AB8C26" w14:textId="77777777" w:rsidR="00000DD0" w:rsidRPr="00000DD0" w:rsidRDefault="00000DD0" w:rsidP="00000DD0">
      <w:pPr>
        <w:numPr>
          <w:ilvl w:val="0"/>
          <w:numId w:val="4"/>
        </w:numPr>
      </w:pPr>
      <w:r w:rsidRPr="00000DD0">
        <w:lastRenderedPageBreak/>
        <w:t>Used in a professional manner only</w:t>
      </w:r>
    </w:p>
    <w:p w14:paraId="602C6DDC" w14:textId="77777777" w:rsidR="00000DD0" w:rsidRPr="00000DD0" w:rsidRDefault="00000DD0" w:rsidP="00000DD0">
      <w:r w:rsidRPr="00000DD0">
        <w:t>Sedans, compact SUVs, and non-luxury vehicles are prohibited.</w:t>
      </w:r>
    </w:p>
    <w:p w14:paraId="237F8BE2" w14:textId="77777777" w:rsidR="00000DD0" w:rsidRPr="00000DD0" w:rsidRDefault="00000DD0" w:rsidP="00000DD0">
      <w:r w:rsidRPr="00000DD0">
        <w:pict w14:anchorId="748C8252">
          <v:rect id="_x0000_i1144" style="width:0;height:1.5pt" o:hralign="center" o:hrstd="t" o:hr="t" fillcolor="#a0a0a0" stroked="f"/>
        </w:pict>
      </w:r>
    </w:p>
    <w:p w14:paraId="6F261359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6. INSURANCE REQUIREMENTS</w:t>
      </w:r>
    </w:p>
    <w:p w14:paraId="22C12AA8" w14:textId="77777777" w:rsidR="00000DD0" w:rsidRPr="00000DD0" w:rsidRDefault="00000DD0" w:rsidP="00000DD0">
      <w:r w:rsidRPr="00000DD0">
        <w:t>6.1 Driver shall maintain, at their own expense:</w:t>
      </w:r>
    </w:p>
    <w:p w14:paraId="678E231B" w14:textId="77777777" w:rsidR="00000DD0" w:rsidRPr="00000DD0" w:rsidRDefault="00000DD0" w:rsidP="00000DD0">
      <w:pPr>
        <w:numPr>
          <w:ilvl w:val="0"/>
          <w:numId w:val="5"/>
        </w:numPr>
      </w:pPr>
      <w:r w:rsidRPr="00000DD0">
        <w:t>Automobile liability insurance meeting or exceeding Florida minimums</w:t>
      </w:r>
    </w:p>
    <w:p w14:paraId="52E5A5DD" w14:textId="77777777" w:rsidR="00000DD0" w:rsidRPr="00000DD0" w:rsidRDefault="00000DD0" w:rsidP="00000DD0">
      <w:pPr>
        <w:numPr>
          <w:ilvl w:val="0"/>
          <w:numId w:val="5"/>
        </w:numPr>
      </w:pPr>
      <w:r w:rsidRPr="00000DD0">
        <w:t xml:space="preserve">Commercial or livery insurance if required by law or by </w:t>
      </w:r>
      <w:proofErr w:type="spellStart"/>
      <w:r w:rsidRPr="00000DD0">
        <w:t>Xdriven</w:t>
      </w:r>
      <w:proofErr w:type="spellEnd"/>
    </w:p>
    <w:p w14:paraId="4F18EE12" w14:textId="77777777" w:rsidR="00000DD0" w:rsidRPr="00000DD0" w:rsidRDefault="00000DD0" w:rsidP="00000DD0">
      <w:pPr>
        <w:numPr>
          <w:ilvl w:val="0"/>
          <w:numId w:val="5"/>
        </w:numPr>
      </w:pPr>
      <w:r w:rsidRPr="00000DD0">
        <w:t>Proof listing Driver as policyholder or named insured</w:t>
      </w:r>
    </w:p>
    <w:p w14:paraId="0A71F9C4" w14:textId="77777777" w:rsidR="00000DD0" w:rsidRPr="00000DD0" w:rsidRDefault="00000DD0" w:rsidP="00000DD0">
      <w:r w:rsidRPr="00000DD0">
        <w:t xml:space="preserve">6.2 Driver must immediately notify </w:t>
      </w:r>
      <w:proofErr w:type="spellStart"/>
      <w:r w:rsidRPr="00000DD0">
        <w:t>Xdriven</w:t>
      </w:r>
      <w:proofErr w:type="spellEnd"/>
      <w:r w:rsidRPr="00000DD0">
        <w:t xml:space="preserve"> of any lapse, cancellation, or modification of coverage.</w:t>
      </w:r>
    </w:p>
    <w:p w14:paraId="518783C8" w14:textId="77777777" w:rsidR="00000DD0" w:rsidRPr="00000DD0" w:rsidRDefault="00000DD0" w:rsidP="00000DD0">
      <w:r w:rsidRPr="00000DD0">
        <w:t>Failure to maintain insurance results in immediate suspension or termination.</w:t>
      </w:r>
    </w:p>
    <w:p w14:paraId="56D7769B" w14:textId="77777777" w:rsidR="00000DD0" w:rsidRPr="00000DD0" w:rsidRDefault="00000DD0" w:rsidP="00000DD0">
      <w:r w:rsidRPr="00000DD0">
        <w:pict w14:anchorId="4D708C28">
          <v:rect id="_x0000_i1145" style="width:0;height:1.5pt" o:hralign="center" o:hrstd="t" o:hr="t" fillcolor="#a0a0a0" stroked="f"/>
        </w:pict>
      </w:r>
    </w:p>
    <w:p w14:paraId="22EE082E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7. REQUIRED DOCUMENTATION</w:t>
      </w:r>
    </w:p>
    <w:p w14:paraId="20BC8775" w14:textId="77777777" w:rsidR="00000DD0" w:rsidRPr="00000DD0" w:rsidRDefault="00000DD0" w:rsidP="00000DD0">
      <w:r w:rsidRPr="00000DD0">
        <w:t>Driver agrees to provide and maintain current copies of:</w:t>
      </w:r>
    </w:p>
    <w:p w14:paraId="7BA55690" w14:textId="77777777" w:rsidR="00000DD0" w:rsidRPr="00000DD0" w:rsidRDefault="00000DD0" w:rsidP="00000DD0">
      <w:pPr>
        <w:numPr>
          <w:ilvl w:val="0"/>
          <w:numId w:val="6"/>
        </w:numPr>
      </w:pPr>
      <w:r w:rsidRPr="00000DD0">
        <w:t>Driver’s license (front and back)</w:t>
      </w:r>
    </w:p>
    <w:p w14:paraId="10F6C1F5" w14:textId="77777777" w:rsidR="00000DD0" w:rsidRPr="00000DD0" w:rsidRDefault="00000DD0" w:rsidP="00000DD0">
      <w:pPr>
        <w:numPr>
          <w:ilvl w:val="0"/>
          <w:numId w:val="6"/>
        </w:numPr>
      </w:pPr>
      <w:r w:rsidRPr="00000DD0">
        <w:t>Vehicle registration</w:t>
      </w:r>
    </w:p>
    <w:p w14:paraId="657BA05B" w14:textId="77777777" w:rsidR="00000DD0" w:rsidRPr="00000DD0" w:rsidRDefault="00000DD0" w:rsidP="00000DD0">
      <w:pPr>
        <w:numPr>
          <w:ilvl w:val="0"/>
          <w:numId w:val="6"/>
        </w:numPr>
      </w:pPr>
      <w:r w:rsidRPr="00000DD0">
        <w:t>Proof of insurance</w:t>
      </w:r>
    </w:p>
    <w:p w14:paraId="52C3A06B" w14:textId="77777777" w:rsidR="00000DD0" w:rsidRPr="00000DD0" w:rsidRDefault="00000DD0" w:rsidP="00000DD0">
      <w:pPr>
        <w:numPr>
          <w:ilvl w:val="0"/>
          <w:numId w:val="6"/>
        </w:numPr>
      </w:pPr>
      <w:r w:rsidRPr="00000DD0">
        <w:t>Completed IRS Form W-9</w:t>
      </w:r>
    </w:p>
    <w:p w14:paraId="35EE0F26" w14:textId="77777777" w:rsidR="00000DD0" w:rsidRPr="00000DD0" w:rsidRDefault="00000DD0" w:rsidP="00000DD0">
      <w:pPr>
        <w:numPr>
          <w:ilvl w:val="0"/>
          <w:numId w:val="6"/>
        </w:numPr>
      </w:pPr>
      <w:r w:rsidRPr="00000DD0">
        <w:t>Signed copy of this Agreement</w:t>
      </w:r>
    </w:p>
    <w:p w14:paraId="08C7FC53" w14:textId="77777777" w:rsidR="00000DD0" w:rsidRPr="00000DD0" w:rsidRDefault="00000DD0" w:rsidP="00000DD0">
      <w:pPr>
        <w:numPr>
          <w:ilvl w:val="0"/>
          <w:numId w:val="6"/>
        </w:numPr>
      </w:pPr>
      <w:r w:rsidRPr="00000DD0">
        <w:t>Driver profile photo</w:t>
      </w:r>
    </w:p>
    <w:p w14:paraId="7B27B59E" w14:textId="77777777" w:rsidR="00000DD0" w:rsidRPr="00000DD0" w:rsidRDefault="00000DD0" w:rsidP="00000DD0">
      <w:pPr>
        <w:numPr>
          <w:ilvl w:val="0"/>
          <w:numId w:val="6"/>
        </w:numPr>
      </w:pPr>
      <w:r w:rsidRPr="00000DD0">
        <w:t xml:space="preserve">Any additional documentation requested by </w:t>
      </w:r>
      <w:proofErr w:type="spellStart"/>
      <w:r w:rsidRPr="00000DD0">
        <w:t>Xdriven</w:t>
      </w:r>
      <w:proofErr w:type="spellEnd"/>
    </w:p>
    <w:p w14:paraId="3D6F7AD1" w14:textId="77777777" w:rsidR="00000DD0" w:rsidRPr="00000DD0" w:rsidRDefault="00000DD0" w:rsidP="00000DD0">
      <w:r w:rsidRPr="00000DD0">
        <w:pict w14:anchorId="71BDCAD9">
          <v:rect id="_x0000_i1146" style="width:0;height:1.5pt" o:hralign="center" o:hrstd="t" o:hr="t" fillcolor="#a0a0a0" stroked="f"/>
        </w:pict>
      </w:r>
    </w:p>
    <w:p w14:paraId="78C766AF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8. APPEARANCE &amp; PROFESSIONAL STANDARDS</w:t>
      </w:r>
    </w:p>
    <w:p w14:paraId="14BB41B6" w14:textId="77777777" w:rsidR="00000DD0" w:rsidRPr="00000DD0" w:rsidRDefault="00000DD0" w:rsidP="00000DD0">
      <w:r w:rsidRPr="00000DD0">
        <w:t xml:space="preserve">Driver shall, </w:t>
      </w:r>
      <w:proofErr w:type="gramStart"/>
      <w:r w:rsidRPr="00000DD0">
        <w:t>at all times</w:t>
      </w:r>
      <w:proofErr w:type="gramEnd"/>
      <w:r w:rsidRPr="00000DD0">
        <w:t xml:space="preserve"> while servicing </w:t>
      </w:r>
      <w:proofErr w:type="spellStart"/>
      <w:r w:rsidRPr="00000DD0">
        <w:t>Xdriven</w:t>
      </w:r>
      <w:proofErr w:type="spellEnd"/>
      <w:r w:rsidRPr="00000DD0">
        <w:t xml:space="preserve"> trips, wear:</w:t>
      </w:r>
    </w:p>
    <w:p w14:paraId="6ED49996" w14:textId="77777777" w:rsidR="00000DD0" w:rsidRPr="00000DD0" w:rsidRDefault="00000DD0" w:rsidP="00000DD0">
      <w:pPr>
        <w:numPr>
          <w:ilvl w:val="0"/>
          <w:numId w:val="7"/>
        </w:numPr>
      </w:pPr>
      <w:r w:rsidRPr="00000DD0">
        <w:t>Black suit</w:t>
      </w:r>
    </w:p>
    <w:p w14:paraId="6D1511B7" w14:textId="77777777" w:rsidR="00000DD0" w:rsidRPr="00000DD0" w:rsidRDefault="00000DD0" w:rsidP="00000DD0">
      <w:pPr>
        <w:numPr>
          <w:ilvl w:val="0"/>
          <w:numId w:val="7"/>
        </w:numPr>
      </w:pPr>
      <w:r w:rsidRPr="00000DD0">
        <w:t>White dress shirt</w:t>
      </w:r>
    </w:p>
    <w:p w14:paraId="5C558DFE" w14:textId="77777777" w:rsidR="00000DD0" w:rsidRPr="00000DD0" w:rsidRDefault="00000DD0" w:rsidP="00000DD0">
      <w:pPr>
        <w:numPr>
          <w:ilvl w:val="0"/>
          <w:numId w:val="7"/>
        </w:numPr>
      </w:pPr>
      <w:r w:rsidRPr="00000DD0">
        <w:lastRenderedPageBreak/>
        <w:t>Black tie</w:t>
      </w:r>
    </w:p>
    <w:p w14:paraId="5935347F" w14:textId="77777777" w:rsidR="00000DD0" w:rsidRPr="00000DD0" w:rsidRDefault="00000DD0" w:rsidP="00000DD0">
      <w:pPr>
        <w:numPr>
          <w:ilvl w:val="0"/>
          <w:numId w:val="7"/>
        </w:numPr>
      </w:pPr>
      <w:r w:rsidRPr="00000DD0">
        <w:t>Black dress shoes</w:t>
      </w:r>
    </w:p>
    <w:p w14:paraId="692BC334" w14:textId="77777777" w:rsidR="00000DD0" w:rsidRPr="00000DD0" w:rsidRDefault="00000DD0" w:rsidP="00000DD0">
      <w:proofErr w:type="gramStart"/>
      <w:r w:rsidRPr="00000DD0">
        <w:t>Driver</w:t>
      </w:r>
      <w:proofErr w:type="gramEnd"/>
      <w:r w:rsidRPr="00000DD0">
        <w:t xml:space="preserve"> </w:t>
      </w:r>
      <w:proofErr w:type="gramStart"/>
      <w:r w:rsidRPr="00000DD0">
        <w:t>shall</w:t>
      </w:r>
      <w:proofErr w:type="gramEnd"/>
      <w:r w:rsidRPr="00000DD0">
        <w:t xml:space="preserve"> maintain professional grooming, refrain from strong cologne, and strictly prohibit smoking or vaping in or near the vehicle.</w:t>
      </w:r>
    </w:p>
    <w:p w14:paraId="4EEC7E47" w14:textId="77777777" w:rsidR="00000DD0" w:rsidRPr="00000DD0" w:rsidRDefault="00000DD0" w:rsidP="00000DD0">
      <w:r w:rsidRPr="00000DD0">
        <w:pict w14:anchorId="191BCB63">
          <v:rect id="_x0000_i1147" style="width:0;height:1.5pt" o:hralign="center" o:hrstd="t" o:hr="t" fillcolor="#a0a0a0" stroked="f"/>
        </w:pict>
      </w:r>
    </w:p>
    <w:p w14:paraId="61B54235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9. CONDUCT &amp; CONFIDENTIALITY</w:t>
      </w:r>
    </w:p>
    <w:p w14:paraId="01B9D1FC" w14:textId="77777777" w:rsidR="00000DD0" w:rsidRPr="00000DD0" w:rsidRDefault="00000DD0" w:rsidP="00000DD0">
      <w:r w:rsidRPr="00000DD0">
        <w:t xml:space="preserve">Driver agrees </w:t>
      </w:r>
      <w:proofErr w:type="gramStart"/>
      <w:r w:rsidRPr="00000DD0">
        <w:t>to</w:t>
      </w:r>
      <w:proofErr w:type="gramEnd"/>
      <w:r w:rsidRPr="00000DD0">
        <w:t>:</w:t>
      </w:r>
    </w:p>
    <w:p w14:paraId="50B96525" w14:textId="77777777" w:rsidR="00000DD0" w:rsidRPr="00000DD0" w:rsidRDefault="00000DD0" w:rsidP="00000DD0">
      <w:pPr>
        <w:numPr>
          <w:ilvl w:val="0"/>
          <w:numId w:val="8"/>
        </w:numPr>
      </w:pPr>
      <w:r w:rsidRPr="00000DD0">
        <w:t>Maintain strict confidentiality of all client information</w:t>
      </w:r>
    </w:p>
    <w:p w14:paraId="736A29E9" w14:textId="77777777" w:rsidR="00000DD0" w:rsidRPr="00000DD0" w:rsidRDefault="00000DD0" w:rsidP="00000DD0">
      <w:pPr>
        <w:numPr>
          <w:ilvl w:val="0"/>
          <w:numId w:val="8"/>
        </w:numPr>
      </w:pPr>
      <w:r w:rsidRPr="00000DD0">
        <w:t>Avoid unnecessary conversation unless initiated by the client</w:t>
      </w:r>
    </w:p>
    <w:p w14:paraId="4AD6CEF3" w14:textId="77777777" w:rsidR="00000DD0" w:rsidRPr="00000DD0" w:rsidRDefault="00000DD0" w:rsidP="00000DD0">
      <w:pPr>
        <w:numPr>
          <w:ilvl w:val="0"/>
          <w:numId w:val="8"/>
        </w:numPr>
      </w:pPr>
      <w:r w:rsidRPr="00000DD0">
        <w:t>Never solicit tips</w:t>
      </w:r>
    </w:p>
    <w:p w14:paraId="2DCE0B22" w14:textId="77777777" w:rsidR="00000DD0" w:rsidRPr="00000DD0" w:rsidRDefault="00000DD0" w:rsidP="00000DD0">
      <w:pPr>
        <w:numPr>
          <w:ilvl w:val="0"/>
          <w:numId w:val="8"/>
        </w:numPr>
      </w:pPr>
      <w:r w:rsidRPr="00000DD0">
        <w:t>Never discuss client identity, destination, or conversations</w:t>
      </w:r>
    </w:p>
    <w:p w14:paraId="548DDC6F" w14:textId="77777777" w:rsidR="00000DD0" w:rsidRPr="00000DD0" w:rsidRDefault="00000DD0" w:rsidP="00000DD0">
      <w:r w:rsidRPr="00000DD0">
        <w:t>These obligations survive termination.</w:t>
      </w:r>
    </w:p>
    <w:p w14:paraId="614E7A4B" w14:textId="77777777" w:rsidR="00000DD0" w:rsidRPr="00000DD0" w:rsidRDefault="00000DD0" w:rsidP="00000DD0">
      <w:r w:rsidRPr="00000DD0">
        <w:pict w14:anchorId="5A5665D0">
          <v:rect id="_x0000_i1148" style="width:0;height:1.5pt" o:hralign="center" o:hrstd="t" o:hr="t" fillcolor="#a0a0a0" stroked="f"/>
        </w:pict>
      </w:r>
    </w:p>
    <w:p w14:paraId="1AB685A3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10. NON-CIRCUMVENTION &amp; NON-COMPETE</w:t>
      </w:r>
    </w:p>
    <w:p w14:paraId="67317164" w14:textId="77777777" w:rsidR="00000DD0" w:rsidRPr="00000DD0" w:rsidRDefault="00000DD0" w:rsidP="00000DD0">
      <w:r w:rsidRPr="00000DD0">
        <w:t xml:space="preserve">10.1 </w:t>
      </w:r>
      <w:proofErr w:type="gramStart"/>
      <w:r w:rsidRPr="00000DD0">
        <w:rPr>
          <w:b/>
          <w:bCs/>
        </w:rPr>
        <w:t>Non-Circumvention</w:t>
      </w:r>
      <w:proofErr w:type="gramEnd"/>
      <w:r w:rsidRPr="00000DD0">
        <w:br/>
        <w:t xml:space="preserve">Driver shall not, without </w:t>
      </w:r>
      <w:proofErr w:type="spellStart"/>
      <w:r w:rsidRPr="00000DD0">
        <w:t>Xdriven’s</w:t>
      </w:r>
      <w:proofErr w:type="spellEnd"/>
      <w:r w:rsidRPr="00000DD0">
        <w:t xml:space="preserve"> prior written consent:</w:t>
      </w:r>
    </w:p>
    <w:p w14:paraId="6ED7E57D" w14:textId="77777777" w:rsidR="00000DD0" w:rsidRPr="00000DD0" w:rsidRDefault="00000DD0" w:rsidP="00000DD0">
      <w:pPr>
        <w:numPr>
          <w:ilvl w:val="0"/>
          <w:numId w:val="9"/>
        </w:numPr>
      </w:pPr>
      <w:r w:rsidRPr="00000DD0">
        <w:t xml:space="preserve">Solicit </w:t>
      </w:r>
      <w:proofErr w:type="spellStart"/>
      <w:r w:rsidRPr="00000DD0">
        <w:t>Xdriven</w:t>
      </w:r>
      <w:proofErr w:type="spellEnd"/>
      <w:r w:rsidRPr="00000DD0">
        <w:t xml:space="preserve"> clients</w:t>
      </w:r>
    </w:p>
    <w:p w14:paraId="6B8BD648" w14:textId="77777777" w:rsidR="00000DD0" w:rsidRPr="00000DD0" w:rsidRDefault="00000DD0" w:rsidP="00000DD0">
      <w:pPr>
        <w:numPr>
          <w:ilvl w:val="0"/>
          <w:numId w:val="9"/>
        </w:numPr>
      </w:pPr>
      <w:proofErr w:type="gramStart"/>
      <w:r w:rsidRPr="00000DD0">
        <w:t>Accept</w:t>
      </w:r>
      <w:proofErr w:type="gramEnd"/>
      <w:r w:rsidRPr="00000DD0">
        <w:t xml:space="preserve"> off-platform work from </w:t>
      </w:r>
      <w:proofErr w:type="spellStart"/>
      <w:r w:rsidRPr="00000DD0">
        <w:t>Xdriven</w:t>
      </w:r>
      <w:proofErr w:type="spellEnd"/>
      <w:r w:rsidRPr="00000DD0">
        <w:t xml:space="preserve"> clients</w:t>
      </w:r>
    </w:p>
    <w:p w14:paraId="6EA87B52" w14:textId="77777777" w:rsidR="00000DD0" w:rsidRPr="00000DD0" w:rsidRDefault="00000DD0" w:rsidP="00000DD0">
      <w:pPr>
        <w:numPr>
          <w:ilvl w:val="0"/>
          <w:numId w:val="9"/>
        </w:numPr>
      </w:pPr>
      <w:r w:rsidRPr="00000DD0">
        <w:t xml:space="preserve">Receive direct payment from </w:t>
      </w:r>
      <w:proofErr w:type="spellStart"/>
      <w:r w:rsidRPr="00000DD0">
        <w:t>Xdriven</w:t>
      </w:r>
      <w:proofErr w:type="spellEnd"/>
      <w:r w:rsidRPr="00000DD0">
        <w:t xml:space="preserve"> clients</w:t>
      </w:r>
    </w:p>
    <w:p w14:paraId="508FD9AC" w14:textId="77777777" w:rsidR="00000DD0" w:rsidRPr="00000DD0" w:rsidRDefault="00000DD0" w:rsidP="00000DD0">
      <w:r w:rsidRPr="00000DD0">
        <w:t xml:space="preserve">10.2 </w:t>
      </w:r>
      <w:r w:rsidRPr="00000DD0">
        <w:rPr>
          <w:b/>
          <w:bCs/>
        </w:rPr>
        <w:t>Non-Compete (Limited Scope)</w:t>
      </w:r>
      <w:r w:rsidRPr="00000DD0">
        <w:br/>
        <w:t xml:space="preserve">During the term of this Agreement and for </w:t>
      </w:r>
      <w:r w:rsidRPr="00000DD0">
        <w:rPr>
          <w:b/>
          <w:bCs/>
        </w:rPr>
        <w:t>twelve (12) months</w:t>
      </w:r>
      <w:r w:rsidRPr="00000DD0">
        <w:t xml:space="preserve"> thereafter, Driver shall not provide chauffeured transportation services to any client introduced through </w:t>
      </w:r>
      <w:proofErr w:type="spellStart"/>
      <w:r w:rsidRPr="00000DD0">
        <w:t>Xdriven</w:t>
      </w:r>
      <w:proofErr w:type="spellEnd"/>
      <w:r w:rsidRPr="00000DD0">
        <w:t xml:space="preserve"> outside the platform.</w:t>
      </w:r>
    </w:p>
    <w:p w14:paraId="399E7014" w14:textId="77777777" w:rsidR="00000DD0" w:rsidRPr="00000DD0" w:rsidRDefault="00000DD0" w:rsidP="00000DD0">
      <w:r w:rsidRPr="00000DD0">
        <w:t xml:space="preserve">This restriction applies </w:t>
      </w:r>
      <w:r w:rsidRPr="00000DD0">
        <w:rPr>
          <w:b/>
          <w:bCs/>
        </w:rPr>
        <w:t xml:space="preserve">only to </w:t>
      </w:r>
      <w:proofErr w:type="spellStart"/>
      <w:r w:rsidRPr="00000DD0">
        <w:rPr>
          <w:b/>
          <w:bCs/>
        </w:rPr>
        <w:t>Xdriven</w:t>
      </w:r>
      <w:proofErr w:type="spellEnd"/>
      <w:r w:rsidRPr="00000DD0">
        <w:rPr>
          <w:b/>
          <w:bCs/>
        </w:rPr>
        <w:t>-introduced clients</w:t>
      </w:r>
      <w:r w:rsidRPr="00000DD0">
        <w:t xml:space="preserve">, not the </w:t>
      </w:r>
      <w:proofErr w:type="gramStart"/>
      <w:r w:rsidRPr="00000DD0">
        <w:t>general public</w:t>
      </w:r>
      <w:proofErr w:type="gramEnd"/>
      <w:r w:rsidRPr="00000DD0">
        <w:t>.</w:t>
      </w:r>
    </w:p>
    <w:p w14:paraId="0E3E8BE1" w14:textId="77777777" w:rsidR="00000DD0" w:rsidRPr="00000DD0" w:rsidRDefault="00000DD0" w:rsidP="00000DD0">
      <w:r w:rsidRPr="00000DD0">
        <w:pict w14:anchorId="3F8CB607">
          <v:rect id="_x0000_i1149" style="width:0;height:1.5pt" o:hralign="center" o:hrstd="t" o:hr="t" fillcolor="#a0a0a0" stroked="f"/>
        </w:pict>
      </w:r>
    </w:p>
    <w:p w14:paraId="1088FDB3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11. FLORIDA RESTRICTIVE COVENANTS &amp; ENFORCEABILITY</w:t>
      </w:r>
    </w:p>
    <w:p w14:paraId="72797006" w14:textId="77777777" w:rsidR="00000DD0" w:rsidRPr="00000DD0" w:rsidRDefault="00000DD0" w:rsidP="00000DD0">
      <w:r w:rsidRPr="00000DD0">
        <w:lastRenderedPageBreak/>
        <w:t xml:space="preserve">This Agreement is governed by </w:t>
      </w:r>
      <w:r w:rsidRPr="00000DD0">
        <w:rPr>
          <w:b/>
          <w:bCs/>
        </w:rPr>
        <w:t>Florida Statutes §542.335</w:t>
      </w:r>
      <w:r w:rsidRPr="00000DD0">
        <w:t xml:space="preserve">. Driver acknowledges </w:t>
      </w:r>
      <w:proofErr w:type="spellStart"/>
      <w:r w:rsidRPr="00000DD0">
        <w:t>Xdriven’s</w:t>
      </w:r>
      <w:proofErr w:type="spellEnd"/>
      <w:r w:rsidRPr="00000DD0">
        <w:t xml:space="preserve"> legitimate business interests, including client relationships, goodwill, and confidential information.</w:t>
      </w:r>
    </w:p>
    <w:p w14:paraId="37CB98A1" w14:textId="77777777" w:rsidR="00000DD0" w:rsidRPr="00000DD0" w:rsidRDefault="00000DD0" w:rsidP="00000DD0">
      <w:r w:rsidRPr="00000DD0">
        <w:t xml:space="preserve">The restrictive covenants are reasonable in scope and duration. </w:t>
      </w:r>
      <w:proofErr w:type="spellStart"/>
      <w:r w:rsidRPr="00000DD0">
        <w:t>Xdriven</w:t>
      </w:r>
      <w:proofErr w:type="spellEnd"/>
      <w:r w:rsidRPr="00000DD0">
        <w:t xml:space="preserve"> is entitled to injunctive relief. Courts may modify (“blue-pencil”) provisions to the maximum extent permitted by Florida law. These obligations survive termination.</w:t>
      </w:r>
    </w:p>
    <w:p w14:paraId="18AB3B79" w14:textId="77777777" w:rsidR="00000DD0" w:rsidRPr="00000DD0" w:rsidRDefault="00000DD0" w:rsidP="00000DD0">
      <w:r w:rsidRPr="00000DD0">
        <w:pict w14:anchorId="142FFFBD">
          <v:rect id="_x0000_i1150" style="width:0;height:1.5pt" o:hralign="center" o:hrstd="t" o:hr="t" fillcolor="#a0a0a0" stroked="f"/>
        </w:pict>
      </w:r>
    </w:p>
    <w:p w14:paraId="7C154268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12. COMPENSATION</w:t>
      </w:r>
    </w:p>
    <w:p w14:paraId="56A18B7D" w14:textId="77777777" w:rsidR="00000DD0" w:rsidRPr="00000DD0" w:rsidRDefault="00000DD0" w:rsidP="00000DD0">
      <w:r w:rsidRPr="00000DD0">
        <w:t xml:space="preserve">Driver is compensated per trip as communicated by </w:t>
      </w:r>
      <w:proofErr w:type="spellStart"/>
      <w:r w:rsidRPr="00000DD0">
        <w:t>Xdriven</w:t>
      </w:r>
      <w:proofErr w:type="spellEnd"/>
      <w:r w:rsidRPr="00000DD0">
        <w:t xml:space="preserve">. </w:t>
      </w:r>
      <w:proofErr w:type="gramStart"/>
      <w:r w:rsidRPr="00000DD0">
        <w:t>Driver bears</w:t>
      </w:r>
      <w:proofErr w:type="gramEnd"/>
      <w:r w:rsidRPr="00000DD0">
        <w:t xml:space="preserve"> all expenses, including fuel, maintenance, insurance, tolls, and taxes.</w:t>
      </w:r>
    </w:p>
    <w:p w14:paraId="0E71100E" w14:textId="77777777" w:rsidR="00000DD0" w:rsidRPr="00000DD0" w:rsidRDefault="00000DD0" w:rsidP="00000DD0">
      <w:r w:rsidRPr="00000DD0">
        <w:pict w14:anchorId="1072BD4B">
          <v:rect id="_x0000_i1151" style="width:0;height:1.5pt" o:hralign="center" o:hrstd="t" o:hr="t" fillcolor="#a0a0a0" stroked="f"/>
        </w:pict>
      </w:r>
    </w:p>
    <w:p w14:paraId="2281B42B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13. TERMINATION</w:t>
      </w:r>
    </w:p>
    <w:p w14:paraId="64E9893F" w14:textId="77777777" w:rsidR="00000DD0" w:rsidRPr="00000DD0" w:rsidRDefault="00000DD0" w:rsidP="00000DD0">
      <w:r w:rsidRPr="00000DD0">
        <w:t xml:space="preserve">Either party may terminate this Agreement at any time. </w:t>
      </w:r>
      <w:proofErr w:type="spellStart"/>
      <w:r w:rsidRPr="00000DD0">
        <w:t>Xdriven</w:t>
      </w:r>
      <w:proofErr w:type="spellEnd"/>
      <w:r w:rsidRPr="00000DD0">
        <w:t xml:space="preserve"> may terminate immediately for violations, misrepresentation, complaints, or non-compliance. Confidentiality and restrictive covenants survive termination.</w:t>
      </w:r>
    </w:p>
    <w:p w14:paraId="6E43157E" w14:textId="77777777" w:rsidR="00000DD0" w:rsidRPr="00000DD0" w:rsidRDefault="00000DD0" w:rsidP="00000DD0">
      <w:r w:rsidRPr="00000DD0">
        <w:pict w14:anchorId="1CD4B29A">
          <v:rect id="_x0000_i1152" style="width:0;height:1.5pt" o:hralign="center" o:hrstd="t" o:hr="t" fillcolor="#a0a0a0" stroked="f"/>
        </w:pict>
      </w:r>
    </w:p>
    <w:p w14:paraId="1E9C7A49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14. LIMITATION OF LIABILITY &amp; INDEMNIFICATION</w:t>
      </w:r>
    </w:p>
    <w:p w14:paraId="740C1191" w14:textId="77777777" w:rsidR="00000DD0" w:rsidRPr="00000DD0" w:rsidRDefault="00000DD0" w:rsidP="00000DD0">
      <w:r w:rsidRPr="00000DD0">
        <w:t xml:space="preserve">Driver assumes full responsibility for vehicle operation and agrees to indemnify and hold harmless </w:t>
      </w:r>
      <w:proofErr w:type="spellStart"/>
      <w:r w:rsidRPr="00000DD0">
        <w:t>Xdriven</w:t>
      </w:r>
      <w:proofErr w:type="spellEnd"/>
      <w:r w:rsidRPr="00000DD0">
        <w:t xml:space="preserve"> from any claims, damages, injuries, or losses arising from Driver’s conduct.</w:t>
      </w:r>
    </w:p>
    <w:p w14:paraId="0E0AD9B8" w14:textId="77777777" w:rsidR="00000DD0" w:rsidRPr="00000DD0" w:rsidRDefault="00000DD0" w:rsidP="00000DD0">
      <w:r w:rsidRPr="00000DD0">
        <w:pict w14:anchorId="26D474F2">
          <v:rect id="_x0000_i1153" style="width:0;height:1.5pt" o:hralign="center" o:hrstd="t" o:hr="t" fillcolor="#a0a0a0" stroked="f"/>
        </w:pict>
      </w:r>
    </w:p>
    <w:p w14:paraId="514F2D00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15. GOVERNING LAW &amp; VENUE</w:t>
      </w:r>
    </w:p>
    <w:p w14:paraId="657E4BF0" w14:textId="77777777" w:rsidR="00000DD0" w:rsidRPr="00000DD0" w:rsidRDefault="00000DD0" w:rsidP="00000DD0">
      <w:r w:rsidRPr="00000DD0">
        <w:t xml:space="preserve">This Agreement is governed by the laws of the </w:t>
      </w:r>
      <w:r w:rsidRPr="00000DD0">
        <w:rPr>
          <w:b/>
          <w:bCs/>
        </w:rPr>
        <w:t>State of Florida</w:t>
      </w:r>
      <w:r w:rsidRPr="00000DD0">
        <w:t xml:space="preserve">. Venue lies exclusively in </w:t>
      </w:r>
      <w:r w:rsidRPr="00000DD0">
        <w:rPr>
          <w:b/>
          <w:bCs/>
        </w:rPr>
        <w:t>Broward County, Florida</w:t>
      </w:r>
      <w:r w:rsidRPr="00000DD0">
        <w:t>.</w:t>
      </w:r>
    </w:p>
    <w:p w14:paraId="39342874" w14:textId="77777777" w:rsidR="00000DD0" w:rsidRPr="00000DD0" w:rsidRDefault="00000DD0" w:rsidP="00000DD0">
      <w:r w:rsidRPr="00000DD0">
        <w:pict w14:anchorId="3F9727D4">
          <v:rect id="_x0000_i1154" style="width:0;height:1.5pt" o:hralign="center" o:hrstd="t" o:hr="t" fillcolor="#a0a0a0" stroked="f"/>
        </w:pict>
      </w:r>
    </w:p>
    <w:p w14:paraId="2100C40F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16. ENTIRE AGREEMENT</w:t>
      </w:r>
    </w:p>
    <w:p w14:paraId="356E25BA" w14:textId="77777777" w:rsidR="00000DD0" w:rsidRPr="00000DD0" w:rsidRDefault="00000DD0" w:rsidP="00000DD0">
      <w:r w:rsidRPr="00000DD0">
        <w:t>This Agreement constitutes the entire agreement between the parties and supersedes all prior discussions or understandings.</w:t>
      </w:r>
    </w:p>
    <w:p w14:paraId="5DAA25D6" w14:textId="77777777" w:rsidR="00000DD0" w:rsidRPr="00000DD0" w:rsidRDefault="00000DD0" w:rsidP="00000DD0">
      <w:r w:rsidRPr="00000DD0">
        <w:pict w14:anchorId="24DFC789">
          <v:rect id="_x0000_i1155" style="width:0;height:1.5pt" o:hralign="center" o:hrstd="t" o:hr="t" fillcolor="#a0a0a0" stroked="f"/>
        </w:pict>
      </w:r>
    </w:p>
    <w:p w14:paraId="637A77B4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lastRenderedPageBreak/>
        <w:t>17. ELECTRONIC SIGNATURE &amp; ONLINE EXECUTION</w:t>
      </w:r>
    </w:p>
    <w:p w14:paraId="6C4F22FB" w14:textId="77777777" w:rsidR="00000DD0" w:rsidRPr="00000DD0" w:rsidRDefault="00000DD0" w:rsidP="00000DD0">
      <w:r w:rsidRPr="00000DD0">
        <w:t xml:space="preserve">This Agreement is executed </w:t>
      </w:r>
      <w:r w:rsidRPr="00000DD0">
        <w:rPr>
          <w:b/>
          <w:bCs/>
        </w:rPr>
        <w:t>electronically only</w:t>
      </w:r>
      <w:r w:rsidRPr="00000DD0">
        <w:t xml:space="preserve">. Driver consents to electronic contracting under the </w:t>
      </w:r>
      <w:r w:rsidRPr="00000DD0">
        <w:rPr>
          <w:b/>
          <w:bCs/>
        </w:rPr>
        <w:t>E-SIGN Act</w:t>
      </w:r>
      <w:r w:rsidRPr="00000DD0">
        <w:t xml:space="preserve"> and </w:t>
      </w:r>
      <w:r w:rsidRPr="00000DD0">
        <w:rPr>
          <w:b/>
          <w:bCs/>
        </w:rPr>
        <w:t>Florida Statutes §668.50</w:t>
      </w:r>
      <w:r w:rsidRPr="00000DD0">
        <w:t>. Typed name, checkbox acceptance, timestamp, and IP address constitute a binding signature.</w:t>
      </w:r>
    </w:p>
    <w:p w14:paraId="32FDFB49" w14:textId="77777777" w:rsidR="00000DD0" w:rsidRPr="00000DD0" w:rsidRDefault="00000DD0" w:rsidP="00000DD0">
      <w:r w:rsidRPr="00000DD0">
        <w:pict w14:anchorId="37F68C3E">
          <v:rect id="_x0000_i1156" style="width:0;height:1.5pt" o:hralign="center" o:hrstd="t" o:hr="t" fillcolor="#a0a0a0" stroked="f"/>
        </w:pict>
      </w:r>
    </w:p>
    <w:p w14:paraId="549DDBFC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DRIVER ELECTRONIC ACKNOWLEDGMENT</w:t>
      </w:r>
    </w:p>
    <w:p w14:paraId="470D42CA" w14:textId="77777777" w:rsidR="00000DD0" w:rsidRPr="00000DD0" w:rsidRDefault="00000DD0" w:rsidP="00000DD0">
      <w:r w:rsidRPr="00000DD0">
        <w:t xml:space="preserve">☐ I have read and agree to the </w:t>
      </w:r>
      <w:proofErr w:type="spellStart"/>
      <w:r w:rsidRPr="00000DD0">
        <w:t>Xdriven</w:t>
      </w:r>
      <w:proofErr w:type="spellEnd"/>
      <w:r w:rsidRPr="00000DD0">
        <w:t xml:space="preserve"> LLC Independent Driver Affiliation Agreement</w:t>
      </w:r>
      <w:r w:rsidRPr="00000DD0">
        <w:br/>
        <w:t>☐ I consent to electronic signatures and records</w:t>
      </w:r>
      <w:r w:rsidRPr="00000DD0">
        <w:br/>
        <w:t>☐ I understand this is not an employment agreement</w:t>
      </w:r>
    </w:p>
    <w:p w14:paraId="62C81CF7" w14:textId="77777777" w:rsidR="00000DD0" w:rsidRPr="00000DD0" w:rsidRDefault="00000DD0" w:rsidP="00000DD0">
      <w:r w:rsidRPr="00000DD0">
        <w:rPr>
          <w:b/>
          <w:bCs/>
        </w:rPr>
        <w:t>Electronic Signature (Full Legal Name):</w:t>
      </w:r>
      <w:r w:rsidRPr="00000DD0">
        <w:t xml:space="preserve"> __________________________</w:t>
      </w:r>
      <w:r w:rsidRPr="00000DD0">
        <w:br/>
      </w:r>
      <w:r w:rsidRPr="00000DD0">
        <w:rPr>
          <w:b/>
          <w:bCs/>
        </w:rPr>
        <w:t>Date:</w:t>
      </w:r>
      <w:r w:rsidRPr="00000DD0">
        <w:t xml:space="preserve"> __________________</w:t>
      </w:r>
      <w:r w:rsidRPr="00000DD0">
        <w:br/>
      </w:r>
      <w:r w:rsidRPr="00000DD0">
        <w:rPr>
          <w:b/>
          <w:bCs/>
        </w:rPr>
        <w:t>IP Address:</w:t>
      </w:r>
      <w:r w:rsidRPr="00000DD0">
        <w:t xml:space="preserve"> (auto-logged)</w:t>
      </w:r>
    </w:p>
    <w:p w14:paraId="320C2AEA" w14:textId="77777777" w:rsidR="00000DD0" w:rsidRPr="00000DD0" w:rsidRDefault="00000DD0" w:rsidP="00000DD0">
      <w:r w:rsidRPr="00000DD0">
        <w:pict w14:anchorId="086EE637">
          <v:rect id="_x0000_i1157" style="width:0;height:1.5pt" o:hralign="center" o:hrstd="t" o:hr="t" fillcolor="#a0a0a0" stroked="f"/>
        </w:pict>
      </w:r>
    </w:p>
    <w:p w14:paraId="17D71E2A" w14:textId="77777777" w:rsidR="00000DD0" w:rsidRPr="00000DD0" w:rsidRDefault="00000DD0" w:rsidP="00000DD0">
      <w:pPr>
        <w:rPr>
          <w:b/>
          <w:bCs/>
        </w:rPr>
      </w:pPr>
      <w:r w:rsidRPr="00000DD0">
        <w:rPr>
          <w:b/>
          <w:bCs/>
        </w:rPr>
        <w:t>XDRIVEN LLC</w:t>
      </w:r>
    </w:p>
    <w:p w14:paraId="32ACEBDA" w14:textId="77777777" w:rsidR="00000DD0" w:rsidRPr="00000DD0" w:rsidRDefault="00000DD0" w:rsidP="00000DD0">
      <w:r w:rsidRPr="00000DD0">
        <w:t>Authorized Representative (Electronic): ______________________</w:t>
      </w:r>
      <w:r w:rsidRPr="00000DD0">
        <w:br/>
        <w:t>Date: ______________________</w:t>
      </w:r>
    </w:p>
    <w:p w14:paraId="46C581B0" w14:textId="77777777" w:rsidR="00000DD0" w:rsidRPr="00000DD0" w:rsidRDefault="00000DD0" w:rsidP="00000DD0"/>
    <w:sectPr w:rsidR="00000DD0" w:rsidRPr="00000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9EF"/>
    <w:multiLevelType w:val="multilevel"/>
    <w:tmpl w:val="2954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231C9"/>
    <w:multiLevelType w:val="multilevel"/>
    <w:tmpl w:val="5AE8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14FAE"/>
    <w:multiLevelType w:val="multilevel"/>
    <w:tmpl w:val="3DF0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C0108"/>
    <w:multiLevelType w:val="multilevel"/>
    <w:tmpl w:val="5712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841BA"/>
    <w:multiLevelType w:val="multilevel"/>
    <w:tmpl w:val="6E92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2752C"/>
    <w:multiLevelType w:val="multilevel"/>
    <w:tmpl w:val="E94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23033"/>
    <w:multiLevelType w:val="multilevel"/>
    <w:tmpl w:val="BD8E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70062"/>
    <w:multiLevelType w:val="multilevel"/>
    <w:tmpl w:val="D6E0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B5430"/>
    <w:multiLevelType w:val="multilevel"/>
    <w:tmpl w:val="105A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190925">
    <w:abstractNumId w:val="5"/>
  </w:num>
  <w:num w:numId="2" w16cid:durableId="1778745078">
    <w:abstractNumId w:val="1"/>
  </w:num>
  <w:num w:numId="3" w16cid:durableId="325204530">
    <w:abstractNumId w:val="8"/>
  </w:num>
  <w:num w:numId="4" w16cid:durableId="1020744246">
    <w:abstractNumId w:val="3"/>
  </w:num>
  <w:num w:numId="5" w16cid:durableId="1108115137">
    <w:abstractNumId w:val="2"/>
  </w:num>
  <w:num w:numId="6" w16cid:durableId="1448544979">
    <w:abstractNumId w:val="0"/>
  </w:num>
  <w:num w:numId="7" w16cid:durableId="2026207386">
    <w:abstractNumId w:val="7"/>
  </w:num>
  <w:num w:numId="8" w16cid:durableId="1068304062">
    <w:abstractNumId w:val="6"/>
  </w:num>
  <w:num w:numId="9" w16cid:durableId="1418596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D0"/>
    <w:rsid w:val="00000DD0"/>
    <w:rsid w:val="0076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1470"/>
  <w15:chartTrackingRefBased/>
  <w15:docId w15:val="{D53E911A-8EFA-44EE-9C7E-02FEDBB9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desrouleaux</dc:creator>
  <cp:keywords/>
  <dc:description/>
  <cp:lastModifiedBy>didier desrouleaux</cp:lastModifiedBy>
  <cp:revision>1</cp:revision>
  <dcterms:created xsi:type="dcterms:W3CDTF">2026-01-08T01:27:00Z</dcterms:created>
  <dcterms:modified xsi:type="dcterms:W3CDTF">2026-01-08T01:29:00Z</dcterms:modified>
</cp:coreProperties>
</file>